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847" w:rsidRPr="00470E37" w:rsidRDefault="00C479C3" w:rsidP="00C479C3">
      <w:pPr>
        <w:pStyle w:val="Eivli"/>
        <w:rPr>
          <w:rFonts w:ascii="Georgia" w:hAnsi="Georgia"/>
          <w:b/>
          <w:sz w:val="24"/>
          <w:szCs w:val="24"/>
        </w:rPr>
      </w:pPr>
      <w:r w:rsidRPr="00470E37">
        <w:rPr>
          <w:rFonts w:ascii="Georgia" w:hAnsi="Georgia"/>
          <w:b/>
          <w:sz w:val="24"/>
          <w:szCs w:val="24"/>
        </w:rPr>
        <w:t>Vainikaisten sukuseura ry</w:t>
      </w:r>
    </w:p>
    <w:p w:rsidR="00C479C3" w:rsidRDefault="00C479C3" w:rsidP="00C479C3">
      <w:pPr>
        <w:pStyle w:val="Eivli"/>
        <w:rPr>
          <w:rFonts w:ascii="Georgia" w:hAnsi="Georgia"/>
          <w:sz w:val="24"/>
          <w:szCs w:val="24"/>
        </w:rPr>
      </w:pPr>
    </w:p>
    <w:p w:rsidR="00C479C3" w:rsidRPr="00C479C3" w:rsidRDefault="00260806" w:rsidP="00C479C3">
      <w:pPr>
        <w:pStyle w:val="Eivli"/>
        <w:rPr>
          <w:rFonts w:ascii="Georgia" w:hAnsi="Georgia"/>
          <w:sz w:val="24"/>
          <w:szCs w:val="24"/>
        </w:rPr>
      </w:pPr>
      <w:r>
        <w:rPr>
          <w:rFonts w:ascii="Georgia" w:hAnsi="Georgia"/>
          <w:sz w:val="24"/>
          <w:szCs w:val="24"/>
        </w:rPr>
        <w:t>Jäsentiedote</w:t>
      </w:r>
      <w:r w:rsidR="00C479C3" w:rsidRPr="00C479C3">
        <w:rPr>
          <w:rFonts w:ascii="Georgia" w:hAnsi="Georgia"/>
          <w:sz w:val="24"/>
          <w:szCs w:val="24"/>
        </w:rPr>
        <w:t xml:space="preserve"> 2</w:t>
      </w:r>
      <w:r w:rsidR="00C479C3">
        <w:rPr>
          <w:rFonts w:ascii="Georgia" w:hAnsi="Georgia"/>
          <w:sz w:val="24"/>
          <w:szCs w:val="24"/>
        </w:rPr>
        <w:t>/</w:t>
      </w:r>
      <w:r w:rsidR="00C479C3" w:rsidRPr="00C479C3">
        <w:rPr>
          <w:rFonts w:ascii="Georgia" w:hAnsi="Georgia"/>
          <w:sz w:val="24"/>
          <w:szCs w:val="24"/>
        </w:rPr>
        <w:t>2024</w:t>
      </w:r>
    </w:p>
    <w:p w:rsidR="00C479C3" w:rsidRDefault="00C479C3" w:rsidP="00C479C3">
      <w:pPr>
        <w:pStyle w:val="Eivli"/>
        <w:rPr>
          <w:rFonts w:ascii="Georgia" w:hAnsi="Georgia"/>
          <w:sz w:val="24"/>
          <w:szCs w:val="24"/>
        </w:rPr>
      </w:pPr>
    </w:p>
    <w:p w:rsidR="00C479C3" w:rsidRDefault="00C479C3" w:rsidP="00C479C3">
      <w:pPr>
        <w:pStyle w:val="Eivli"/>
        <w:rPr>
          <w:rFonts w:ascii="Georgia" w:hAnsi="Georgia"/>
          <w:sz w:val="24"/>
          <w:szCs w:val="24"/>
        </w:rPr>
      </w:pPr>
      <w:r w:rsidRPr="00C479C3">
        <w:rPr>
          <w:rFonts w:ascii="Georgia" w:hAnsi="Georgia"/>
          <w:sz w:val="24"/>
          <w:szCs w:val="24"/>
        </w:rPr>
        <w:t>25.4.2024</w:t>
      </w:r>
    </w:p>
    <w:p w:rsidR="00C479C3" w:rsidRDefault="00C479C3" w:rsidP="00C479C3">
      <w:pPr>
        <w:pStyle w:val="Eivli"/>
        <w:rPr>
          <w:rFonts w:ascii="Georgia" w:hAnsi="Georgia"/>
          <w:sz w:val="24"/>
          <w:szCs w:val="24"/>
        </w:rPr>
      </w:pPr>
    </w:p>
    <w:p w:rsidR="00C479C3" w:rsidRDefault="00470E37" w:rsidP="00C479C3">
      <w:pPr>
        <w:pStyle w:val="Eivli"/>
        <w:rPr>
          <w:rFonts w:ascii="Georgia" w:hAnsi="Georgia"/>
          <w:sz w:val="24"/>
          <w:szCs w:val="24"/>
        </w:rPr>
      </w:pPr>
      <w:r>
        <w:rPr>
          <w:rFonts w:ascii="Georgia" w:hAnsi="Georgia"/>
          <w:sz w:val="24"/>
          <w:szCs w:val="24"/>
        </w:rPr>
        <w:t xml:space="preserve">Tätä kirjoittaessani </w:t>
      </w:r>
      <w:r w:rsidR="00C479C3">
        <w:rPr>
          <w:rFonts w:ascii="Georgia" w:hAnsi="Georgia"/>
          <w:sz w:val="24"/>
          <w:szCs w:val="24"/>
        </w:rPr>
        <w:t>Kuopiossa v</w:t>
      </w:r>
      <w:r>
        <w:rPr>
          <w:rFonts w:ascii="Georgia" w:hAnsi="Georgia"/>
          <w:sz w:val="24"/>
          <w:szCs w:val="24"/>
        </w:rPr>
        <w:t>allitsee vielä todellinen talvi</w:t>
      </w:r>
      <w:r w:rsidR="00C479C3">
        <w:rPr>
          <w:rFonts w:ascii="Georgia" w:hAnsi="Georgia"/>
          <w:sz w:val="24"/>
          <w:szCs w:val="24"/>
        </w:rPr>
        <w:t xml:space="preserve">keli jo </w:t>
      </w:r>
      <w:r>
        <w:rPr>
          <w:rFonts w:ascii="Georgia" w:hAnsi="Georgia"/>
          <w:sz w:val="24"/>
          <w:szCs w:val="24"/>
        </w:rPr>
        <w:t>neljättä päivää. Lunta on pyryttänyt</w:t>
      </w:r>
      <w:r w:rsidR="00C479C3">
        <w:rPr>
          <w:rFonts w:ascii="Georgia" w:hAnsi="Georgia"/>
          <w:sz w:val="24"/>
          <w:szCs w:val="24"/>
        </w:rPr>
        <w:t xml:space="preserve"> jokaisena tuulisena päivänä väh</w:t>
      </w:r>
      <w:r>
        <w:rPr>
          <w:rFonts w:ascii="Georgia" w:hAnsi="Georgia"/>
          <w:sz w:val="24"/>
          <w:szCs w:val="24"/>
        </w:rPr>
        <w:t>intään muutamia senttejä</w:t>
      </w:r>
      <w:r w:rsidR="00C479C3">
        <w:rPr>
          <w:rFonts w:ascii="Georgia" w:hAnsi="Georgia"/>
          <w:sz w:val="24"/>
          <w:szCs w:val="24"/>
        </w:rPr>
        <w:t xml:space="preserve"> </w:t>
      </w:r>
      <w:r>
        <w:rPr>
          <w:rFonts w:ascii="Georgia" w:hAnsi="Georgia"/>
          <w:sz w:val="24"/>
          <w:szCs w:val="24"/>
        </w:rPr>
        <w:t>kuten</w:t>
      </w:r>
      <w:r w:rsidR="00C479C3">
        <w:rPr>
          <w:rFonts w:ascii="Georgia" w:hAnsi="Georgia"/>
          <w:sz w:val="24"/>
          <w:szCs w:val="24"/>
        </w:rPr>
        <w:t xml:space="preserve"> koko maassa. Noudin Aila-siskoni Helsingistä Kuopioon tulleelta junalta. Juna oli reilun tunnin myöhässä lumisateen vaikeuttaessa rataliikennettä. Pääkaupungissa oli kuulemma myös raitiovainuliikenne pysähdyksissä lumipyryn vuoksi.</w:t>
      </w:r>
      <w:r w:rsidR="00747D3D">
        <w:rPr>
          <w:rFonts w:ascii="Georgia" w:hAnsi="Georgia"/>
          <w:sz w:val="24"/>
          <w:szCs w:val="24"/>
        </w:rPr>
        <w:t xml:space="preserve"> Onpa</w:t>
      </w:r>
      <w:r w:rsidR="00260806">
        <w:rPr>
          <w:rFonts w:ascii="Georgia" w:hAnsi="Georgia"/>
          <w:sz w:val="24"/>
          <w:szCs w:val="24"/>
        </w:rPr>
        <w:t xml:space="preserve"> hyvä tietää, että kesä on kuitenkin tulossa!</w:t>
      </w:r>
    </w:p>
    <w:p w:rsidR="00260806" w:rsidRDefault="00260806" w:rsidP="00C479C3">
      <w:pPr>
        <w:pStyle w:val="Eivli"/>
        <w:rPr>
          <w:rFonts w:ascii="Georgia" w:hAnsi="Georgia"/>
          <w:sz w:val="24"/>
          <w:szCs w:val="24"/>
        </w:rPr>
      </w:pPr>
    </w:p>
    <w:p w:rsidR="00260806" w:rsidRPr="00260806" w:rsidRDefault="00260806" w:rsidP="00C479C3">
      <w:pPr>
        <w:pStyle w:val="Eivli"/>
        <w:rPr>
          <w:rFonts w:ascii="Georgia" w:hAnsi="Georgia"/>
          <w:b/>
          <w:sz w:val="24"/>
          <w:szCs w:val="24"/>
        </w:rPr>
      </w:pPr>
      <w:proofErr w:type="spellStart"/>
      <w:r w:rsidRPr="00260806">
        <w:rPr>
          <w:rFonts w:ascii="Georgia" w:hAnsi="Georgia"/>
          <w:b/>
          <w:sz w:val="24"/>
          <w:szCs w:val="24"/>
        </w:rPr>
        <w:t>Wainikainen</w:t>
      </w:r>
      <w:proofErr w:type="spellEnd"/>
      <w:r w:rsidRPr="00260806">
        <w:rPr>
          <w:rFonts w:ascii="Georgia" w:hAnsi="Georgia"/>
          <w:b/>
          <w:sz w:val="24"/>
          <w:szCs w:val="24"/>
        </w:rPr>
        <w:t xml:space="preserve"> -lehti </w:t>
      </w:r>
    </w:p>
    <w:p w:rsidR="00260806" w:rsidRDefault="00260806" w:rsidP="00C479C3">
      <w:pPr>
        <w:pStyle w:val="Eivli"/>
        <w:rPr>
          <w:rFonts w:ascii="Georgia" w:hAnsi="Georgia"/>
          <w:sz w:val="24"/>
          <w:szCs w:val="24"/>
        </w:rPr>
      </w:pPr>
      <w:r>
        <w:rPr>
          <w:rFonts w:ascii="Georgia" w:hAnsi="Georgia"/>
          <w:sz w:val="24"/>
          <w:szCs w:val="24"/>
        </w:rPr>
        <w:t>Lehden päätoimittaja Keijo Vainikainen on pitänyt meidät ajan tasalla. Lehteen on tullut useita mielenkiintoisia tarinoita. Lehden toimituskunta on ko</w:t>
      </w:r>
      <w:r w:rsidR="00860F30">
        <w:rPr>
          <w:rFonts w:ascii="Georgia" w:hAnsi="Georgia"/>
          <w:sz w:val="24"/>
          <w:szCs w:val="24"/>
        </w:rPr>
        <w:t xml:space="preserve">koontunut muutaman kerran ja </w:t>
      </w:r>
      <w:bookmarkStart w:id="0" w:name="_GoBack"/>
      <w:bookmarkEnd w:id="0"/>
      <w:r>
        <w:rPr>
          <w:rFonts w:ascii="Georgia" w:hAnsi="Georgia"/>
          <w:sz w:val="24"/>
          <w:szCs w:val="24"/>
        </w:rPr>
        <w:t>todennut lehden valmistumisen olevan aikataulussa. Lehden taittovaihe on juuri menossa ja lehti tulee jakeluun jäsenille toukokuussa.</w:t>
      </w:r>
      <w:r w:rsidR="00AE1F41">
        <w:rPr>
          <w:rFonts w:ascii="Georgia" w:hAnsi="Georgia"/>
          <w:sz w:val="24"/>
          <w:szCs w:val="24"/>
        </w:rPr>
        <w:t xml:space="preserve"> Jos joku jäsenistä </w:t>
      </w:r>
      <w:r>
        <w:rPr>
          <w:rFonts w:ascii="Georgia" w:hAnsi="Georgia"/>
          <w:sz w:val="24"/>
          <w:szCs w:val="24"/>
        </w:rPr>
        <w:t>haluaa</w:t>
      </w:r>
      <w:r w:rsidR="00AE1F41">
        <w:rPr>
          <w:rFonts w:ascii="Georgia" w:hAnsi="Georgia"/>
          <w:sz w:val="24"/>
          <w:szCs w:val="24"/>
        </w:rPr>
        <w:t xml:space="preserve"> tilata</w:t>
      </w:r>
      <w:r>
        <w:rPr>
          <w:rFonts w:ascii="Georgia" w:hAnsi="Georgia"/>
          <w:sz w:val="24"/>
          <w:szCs w:val="24"/>
        </w:rPr>
        <w:t xml:space="preserve"> siitä ylimääräisiä kappaleita, niin kannattaa ilmoittaa</w:t>
      </w:r>
      <w:r w:rsidR="00AE1F41">
        <w:rPr>
          <w:rFonts w:ascii="Georgia" w:hAnsi="Georgia"/>
          <w:sz w:val="24"/>
          <w:szCs w:val="24"/>
        </w:rPr>
        <w:t xml:space="preserve"> asiasta Timo Vainikaiselle: </w:t>
      </w:r>
      <w:hyperlink r:id="rId5" w:history="1">
        <w:r w:rsidR="00AE1F41" w:rsidRPr="00DC3CA2">
          <w:rPr>
            <w:rStyle w:val="Hyperlinkki"/>
            <w:rFonts w:ascii="Georgia" w:hAnsi="Georgia"/>
            <w:sz w:val="24"/>
            <w:szCs w:val="24"/>
          </w:rPr>
          <w:t>timo.vainikainen1@luukku.com</w:t>
        </w:r>
      </w:hyperlink>
      <w:r w:rsidR="00AE1F41">
        <w:rPr>
          <w:rFonts w:ascii="Georgia" w:hAnsi="Georgia"/>
          <w:sz w:val="24"/>
          <w:szCs w:val="24"/>
        </w:rPr>
        <w:t>.  Lehden hinta tilattaessa on 5 € + postituskulut.</w:t>
      </w:r>
    </w:p>
    <w:p w:rsidR="00AE1F41" w:rsidRDefault="00AE1F41" w:rsidP="00C479C3">
      <w:pPr>
        <w:pStyle w:val="Eivli"/>
        <w:rPr>
          <w:rFonts w:ascii="Georgia" w:hAnsi="Georgia"/>
          <w:sz w:val="24"/>
          <w:szCs w:val="24"/>
        </w:rPr>
      </w:pPr>
    </w:p>
    <w:p w:rsidR="00AE1F41" w:rsidRDefault="00AE1F41" w:rsidP="00C479C3">
      <w:pPr>
        <w:pStyle w:val="Eivli"/>
        <w:rPr>
          <w:rFonts w:ascii="Georgia" w:hAnsi="Georgia"/>
          <w:b/>
          <w:sz w:val="24"/>
          <w:szCs w:val="24"/>
        </w:rPr>
      </w:pPr>
      <w:r w:rsidRPr="00AE1F41">
        <w:rPr>
          <w:rFonts w:ascii="Georgia" w:hAnsi="Georgia"/>
          <w:b/>
          <w:sz w:val="24"/>
          <w:szCs w:val="24"/>
        </w:rPr>
        <w:t>Nettisivut</w:t>
      </w:r>
    </w:p>
    <w:p w:rsidR="00AE1F41" w:rsidRDefault="00747D3D" w:rsidP="00C479C3">
      <w:pPr>
        <w:pStyle w:val="Eivli"/>
        <w:rPr>
          <w:rFonts w:ascii="Georgia" w:hAnsi="Georgia"/>
          <w:sz w:val="24"/>
          <w:szCs w:val="24"/>
        </w:rPr>
      </w:pPr>
      <w:r>
        <w:rPr>
          <w:rFonts w:ascii="Georgia" w:hAnsi="Georgia"/>
          <w:sz w:val="24"/>
          <w:szCs w:val="24"/>
        </w:rPr>
        <w:t>Sivuille on kirjattu</w:t>
      </w:r>
      <w:r w:rsidR="00AE1F41">
        <w:rPr>
          <w:rFonts w:ascii="Georgia" w:hAnsi="Georgia"/>
          <w:sz w:val="24"/>
          <w:szCs w:val="24"/>
        </w:rPr>
        <w:t xml:space="preserve"> lisäosio</w:t>
      </w:r>
      <w:r>
        <w:rPr>
          <w:rFonts w:ascii="Georgia" w:hAnsi="Georgia"/>
          <w:sz w:val="24"/>
          <w:szCs w:val="24"/>
        </w:rPr>
        <w:t>,</w:t>
      </w:r>
      <w:r w:rsidR="00AE1F41">
        <w:rPr>
          <w:rFonts w:ascii="Georgia" w:hAnsi="Georgia"/>
          <w:sz w:val="24"/>
          <w:szCs w:val="24"/>
        </w:rPr>
        <w:t xml:space="preserve"> joka </w:t>
      </w:r>
      <w:r>
        <w:rPr>
          <w:rFonts w:ascii="Georgia" w:hAnsi="Georgia"/>
          <w:sz w:val="24"/>
          <w:szCs w:val="24"/>
        </w:rPr>
        <w:t>on varattu meidän</w:t>
      </w:r>
      <w:r w:rsidR="00AE1F41">
        <w:rPr>
          <w:rFonts w:ascii="Georgia" w:hAnsi="Georgia"/>
          <w:sz w:val="24"/>
          <w:szCs w:val="24"/>
        </w:rPr>
        <w:t xml:space="preserve"> muistoille. MUISTOJA -sivust</w:t>
      </w:r>
      <w:r>
        <w:rPr>
          <w:rFonts w:ascii="Georgia" w:hAnsi="Georgia"/>
          <w:sz w:val="24"/>
          <w:szCs w:val="24"/>
        </w:rPr>
        <w:t>olla voidaan muistella otsikon</w:t>
      </w:r>
      <w:r w:rsidR="00AE1F41">
        <w:rPr>
          <w:rFonts w:ascii="Georgia" w:hAnsi="Georgia"/>
          <w:sz w:val="24"/>
          <w:szCs w:val="24"/>
        </w:rPr>
        <w:t xml:space="preserve"> ”Mummoni” </w:t>
      </w:r>
      <w:r>
        <w:rPr>
          <w:rFonts w:ascii="Georgia" w:hAnsi="Georgia"/>
          <w:sz w:val="24"/>
          <w:szCs w:val="24"/>
        </w:rPr>
        <w:t>alla omia muistoja isovanhemmista ja lähinnä mummosta ja mummolasta. S</w:t>
      </w:r>
      <w:r w:rsidR="00AE1F41">
        <w:rPr>
          <w:rFonts w:ascii="Georgia" w:hAnsi="Georgia"/>
          <w:sz w:val="24"/>
          <w:szCs w:val="24"/>
        </w:rPr>
        <w:t xml:space="preserve">amalla sivustolla </w:t>
      </w:r>
      <w:r>
        <w:rPr>
          <w:rFonts w:ascii="Georgia" w:hAnsi="Georgia"/>
          <w:sz w:val="24"/>
          <w:szCs w:val="24"/>
        </w:rPr>
        <w:t xml:space="preserve">muistellaan </w:t>
      </w:r>
      <w:r w:rsidR="00AE1F41">
        <w:rPr>
          <w:rFonts w:ascii="Georgia" w:hAnsi="Georgia"/>
          <w:sz w:val="24"/>
          <w:szCs w:val="24"/>
        </w:rPr>
        <w:t xml:space="preserve">omaa lapsuutta ja nuoruutta otsikolla ”Entisten nuorten muistoja”. </w:t>
      </w:r>
      <w:r w:rsidR="00116A30">
        <w:rPr>
          <w:rFonts w:ascii="Georgia" w:hAnsi="Georgia"/>
          <w:sz w:val="24"/>
          <w:szCs w:val="24"/>
        </w:rPr>
        <w:t>Ensimmäiset tarinat ovat jo sivustolla</w:t>
      </w:r>
      <w:r>
        <w:rPr>
          <w:rFonts w:ascii="Georgia" w:hAnsi="Georgia"/>
          <w:sz w:val="24"/>
          <w:szCs w:val="24"/>
        </w:rPr>
        <w:t>,</w:t>
      </w:r>
      <w:r w:rsidR="00116A30">
        <w:rPr>
          <w:rFonts w:ascii="Georgia" w:hAnsi="Georgia"/>
          <w:sz w:val="24"/>
          <w:szCs w:val="24"/>
        </w:rPr>
        <w:t xml:space="preserve"> joita kannattaa käydä vilkaisemassa. </w:t>
      </w:r>
    </w:p>
    <w:p w:rsidR="00116A30" w:rsidRPr="00116A30" w:rsidRDefault="00116A30" w:rsidP="00C479C3">
      <w:pPr>
        <w:pStyle w:val="Eivli"/>
        <w:rPr>
          <w:rFonts w:ascii="Georgia" w:hAnsi="Georgia"/>
          <w:b/>
          <w:sz w:val="24"/>
          <w:szCs w:val="24"/>
        </w:rPr>
      </w:pPr>
    </w:p>
    <w:p w:rsidR="00116A30" w:rsidRDefault="00116A30" w:rsidP="00C479C3">
      <w:pPr>
        <w:pStyle w:val="Eivli"/>
        <w:rPr>
          <w:rFonts w:ascii="Georgia" w:hAnsi="Georgia"/>
          <w:b/>
          <w:sz w:val="24"/>
          <w:szCs w:val="24"/>
        </w:rPr>
      </w:pPr>
      <w:r w:rsidRPr="00116A30">
        <w:rPr>
          <w:rFonts w:ascii="Georgia" w:hAnsi="Georgia"/>
          <w:b/>
          <w:sz w:val="24"/>
          <w:szCs w:val="24"/>
        </w:rPr>
        <w:t>Varainhankinta</w:t>
      </w:r>
    </w:p>
    <w:p w:rsidR="00116A30" w:rsidRDefault="00116A30" w:rsidP="00C479C3">
      <w:pPr>
        <w:pStyle w:val="Eivli"/>
        <w:rPr>
          <w:rFonts w:ascii="Georgia" w:hAnsi="Georgia"/>
          <w:sz w:val="24"/>
          <w:szCs w:val="24"/>
        </w:rPr>
      </w:pPr>
      <w:r>
        <w:rPr>
          <w:rFonts w:ascii="Georgia" w:hAnsi="Georgia"/>
          <w:sz w:val="24"/>
          <w:szCs w:val="24"/>
        </w:rPr>
        <w:t>Kuten aikaisemminkin on puhuttu, niin sukuseuran talous on lähes jäsenmaksujen ja omien tuotteiden menekin varassa. Olemme laittaneet nettisivuille ja lehteen tukijailmoituksen. Pyrimme sillä saamaan mukaan lahjoittajina yksittäisiä henkilöitä ja yrittäjiä. Yrityspuolella on mahdollista saada vastinetta mm. mainostamalla edullisilla hinnoilla sukuseuran lehdessä ja nettisivuilla. Lahjoittajat luvataan palkita yllätyspalkinnoilla.</w:t>
      </w:r>
    </w:p>
    <w:p w:rsidR="00116A30" w:rsidRDefault="00116A30" w:rsidP="00C479C3">
      <w:pPr>
        <w:pStyle w:val="Eivli"/>
        <w:rPr>
          <w:rFonts w:ascii="Georgia" w:hAnsi="Georgia"/>
          <w:sz w:val="24"/>
          <w:szCs w:val="24"/>
        </w:rPr>
      </w:pPr>
    </w:p>
    <w:p w:rsidR="00116A30" w:rsidRDefault="00116A30" w:rsidP="00C479C3">
      <w:pPr>
        <w:pStyle w:val="Eivli"/>
        <w:rPr>
          <w:rFonts w:ascii="Georgia" w:hAnsi="Georgia"/>
          <w:b/>
          <w:sz w:val="24"/>
          <w:szCs w:val="24"/>
        </w:rPr>
      </w:pPr>
      <w:r w:rsidRPr="00116A30">
        <w:rPr>
          <w:rFonts w:ascii="Georgia" w:hAnsi="Georgia"/>
          <w:b/>
          <w:sz w:val="24"/>
          <w:szCs w:val="24"/>
        </w:rPr>
        <w:t>Sukututkimus</w:t>
      </w:r>
    </w:p>
    <w:p w:rsidR="00116A30" w:rsidRDefault="005B784A" w:rsidP="00C479C3">
      <w:pPr>
        <w:pStyle w:val="Eivli"/>
        <w:rPr>
          <w:rFonts w:ascii="Georgia" w:hAnsi="Georgia"/>
          <w:sz w:val="24"/>
          <w:szCs w:val="24"/>
        </w:rPr>
      </w:pPr>
      <w:r>
        <w:rPr>
          <w:rFonts w:ascii="Georgia" w:hAnsi="Georgia"/>
          <w:sz w:val="24"/>
          <w:szCs w:val="24"/>
        </w:rPr>
        <w:t xml:space="preserve">Edellisessä hallituksen kokouksessa päätettiin, että jatketaan </w:t>
      </w:r>
      <w:proofErr w:type="spellStart"/>
      <w:r>
        <w:rPr>
          <w:rFonts w:ascii="Georgia" w:hAnsi="Georgia"/>
          <w:sz w:val="24"/>
          <w:szCs w:val="24"/>
        </w:rPr>
        <w:t>Wimparin</w:t>
      </w:r>
      <w:proofErr w:type="spellEnd"/>
      <w:r>
        <w:rPr>
          <w:rFonts w:ascii="Georgia" w:hAnsi="Georgia"/>
          <w:sz w:val="24"/>
          <w:szCs w:val="24"/>
        </w:rPr>
        <w:t xml:space="preserve"> DNA-tutkimuksen jälkeen sisäisen tutkimuksen puitteissa. Neljä DNA</w:t>
      </w:r>
      <w:r w:rsidR="00747D3D">
        <w:rPr>
          <w:rFonts w:ascii="Georgia" w:hAnsi="Georgia"/>
          <w:sz w:val="24"/>
          <w:szCs w:val="24"/>
        </w:rPr>
        <w:t xml:space="preserve"> </w:t>
      </w:r>
      <w:proofErr w:type="spellStart"/>
      <w:r>
        <w:rPr>
          <w:rFonts w:ascii="Georgia" w:hAnsi="Georgia"/>
          <w:sz w:val="24"/>
          <w:szCs w:val="24"/>
        </w:rPr>
        <w:t>-haploryhmätutkimusta</w:t>
      </w:r>
      <w:proofErr w:type="spellEnd"/>
      <w:r>
        <w:rPr>
          <w:rFonts w:ascii="Georgia" w:hAnsi="Georgia"/>
          <w:sz w:val="24"/>
          <w:szCs w:val="24"/>
        </w:rPr>
        <w:t xml:space="preserve"> ovat osoittaneet Vainikais-miesten tulleen idän suunnalta. Meidän sukututkijamme Arja Vainikainen valaisee tämän hetken Vainikaisten sukututkimuksen tilannetta seuraavassa </w:t>
      </w:r>
      <w:proofErr w:type="spellStart"/>
      <w:r>
        <w:rPr>
          <w:rFonts w:ascii="Georgia" w:hAnsi="Georgia"/>
          <w:sz w:val="24"/>
          <w:szCs w:val="24"/>
        </w:rPr>
        <w:t>Wainikainen</w:t>
      </w:r>
      <w:proofErr w:type="spellEnd"/>
      <w:r w:rsidR="00F4662A">
        <w:rPr>
          <w:rFonts w:ascii="Georgia" w:hAnsi="Georgia"/>
          <w:sz w:val="24"/>
          <w:szCs w:val="24"/>
        </w:rPr>
        <w:t xml:space="preserve"> </w:t>
      </w:r>
      <w:r>
        <w:rPr>
          <w:rFonts w:ascii="Georgia" w:hAnsi="Georgia"/>
          <w:sz w:val="24"/>
          <w:szCs w:val="24"/>
        </w:rPr>
        <w:t>-lehdessä.</w:t>
      </w:r>
    </w:p>
    <w:p w:rsidR="005B784A" w:rsidRDefault="005B784A" w:rsidP="00C479C3">
      <w:pPr>
        <w:pStyle w:val="Eivli"/>
        <w:rPr>
          <w:rFonts w:ascii="Georgia" w:hAnsi="Georgia"/>
          <w:sz w:val="24"/>
          <w:szCs w:val="24"/>
        </w:rPr>
      </w:pPr>
    </w:p>
    <w:p w:rsidR="005B784A" w:rsidRDefault="005B784A" w:rsidP="00C479C3">
      <w:pPr>
        <w:pStyle w:val="Eivli"/>
        <w:rPr>
          <w:rFonts w:ascii="Georgia" w:hAnsi="Georgia"/>
          <w:b/>
          <w:sz w:val="24"/>
          <w:szCs w:val="24"/>
        </w:rPr>
      </w:pPr>
      <w:r w:rsidRPr="005B784A">
        <w:rPr>
          <w:rFonts w:ascii="Georgia" w:hAnsi="Georgia"/>
          <w:b/>
          <w:sz w:val="24"/>
          <w:szCs w:val="24"/>
        </w:rPr>
        <w:t>Sukujuhla Aulangolla 2-3.8.2025</w:t>
      </w:r>
    </w:p>
    <w:p w:rsidR="005B784A" w:rsidRDefault="005B784A" w:rsidP="00C479C3">
      <w:pPr>
        <w:pStyle w:val="Eivli"/>
        <w:rPr>
          <w:rFonts w:ascii="Georgia" w:hAnsi="Georgia"/>
          <w:sz w:val="24"/>
          <w:szCs w:val="24"/>
        </w:rPr>
      </w:pPr>
      <w:r>
        <w:rPr>
          <w:rFonts w:ascii="Georgia" w:hAnsi="Georgia"/>
          <w:sz w:val="24"/>
          <w:szCs w:val="24"/>
        </w:rPr>
        <w:t>Sukujuhlaa on tarkoitus tarkemmin valmistella seuraavassa hallituksen kokouksessa</w:t>
      </w:r>
      <w:r w:rsidR="00470E37">
        <w:rPr>
          <w:rFonts w:ascii="Georgia" w:hAnsi="Georgia"/>
          <w:sz w:val="24"/>
          <w:szCs w:val="24"/>
        </w:rPr>
        <w:t xml:space="preserve">. Luonnostelua juhlan ohjelmasta on tehty ja jopa esiintyjien osalta on lyöty lukkoon muutamia mielenkiintoisia kiinnityksiä.  Syksyyn mennessä kahden päivän ohjelmakokonaisuus alkaa hahmottua.   </w:t>
      </w:r>
    </w:p>
    <w:p w:rsidR="00470E37" w:rsidRDefault="00470E37" w:rsidP="00C479C3">
      <w:pPr>
        <w:pStyle w:val="Eivli"/>
        <w:rPr>
          <w:rFonts w:ascii="Georgia" w:hAnsi="Georgia"/>
          <w:sz w:val="24"/>
          <w:szCs w:val="24"/>
        </w:rPr>
      </w:pPr>
    </w:p>
    <w:p w:rsidR="00470E37" w:rsidRPr="003312DF" w:rsidRDefault="00470E37" w:rsidP="00C479C3">
      <w:pPr>
        <w:pStyle w:val="Eivli"/>
        <w:rPr>
          <w:rFonts w:ascii="Georgia" w:hAnsi="Georgia"/>
          <w:sz w:val="24"/>
          <w:szCs w:val="24"/>
        </w:rPr>
      </w:pPr>
      <w:r w:rsidRPr="003312DF">
        <w:rPr>
          <w:rFonts w:ascii="Georgia" w:hAnsi="Georgia"/>
          <w:sz w:val="24"/>
          <w:szCs w:val="24"/>
        </w:rPr>
        <w:t xml:space="preserve">Olen aikaisemmissa tiedotteissa kertonut aina jonkun Vainikaisiin liittyvän tarinan. Nyt sain jututettavakseni liigakiekkoilijana uransa luoneen Ville Vainikaisen. </w:t>
      </w:r>
    </w:p>
    <w:p w:rsidR="003312DF" w:rsidRPr="003312DF" w:rsidRDefault="003312DF" w:rsidP="003312DF">
      <w:pPr>
        <w:pStyle w:val="Eivli"/>
        <w:rPr>
          <w:rFonts w:ascii="Georgia" w:eastAsia="Georgia" w:hAnsi="Georgia" w:cs="Georgia"/>
          <w:b/>
          <w:bCs/>
          <w:sz w:val="24"/>
          <w:szCs w:val="24"/>
        </w:rPr>
      </w:pPr>
      <w:r w:rsidRPr="003312DF">
        <w:rPr>
          <w:rFonts w:ascii="Georgia" w:hAnsi="Georgia"/>
          <w:b/>
          <w:bCs/>
          <w:sz w:val="24"/>
          <w:szCs w:val="24"/>
        </w:rPr>
        <w:lastRenderedPageBreak/>
        <w:t>Ville Vainikainen, jääkiekkoilija</w:t>
      </w:r>
    </w:p>
    <w:p w:rsidR="003312DF" w:rsidRPr="003312DF" w:rsidRDefault="003312DF" w:rsidP="003312DF">
      <w:pPr>
        <w:pStyle w:val="Eivli"/>
        <w:rPr>
          <w:rFonts w:ascii="Georgia" w:eastAsia="Georgia" w:hAnsi="Georgia" w:cs="Georgia"/>
          <w:bCs/>
          <w:sz w:val="24"/>
          <w:szCs w:val="24"/>
        </w:rPr>
      </w:pPr>
    </w:p>
    <w:p w:rsidR="003312DF" w:rsidRDefault="00B14027" w:rsidP="003312DF">
      <w:pPr>
        <w:pStyle w:val="Eivli"/>
        <w:rPr>
          <w:rFonts w:ascii="Georgia" w:eastAsia="Georgia" w:hAnsi="Georgia" w:cs="Georgia"/>
          <w:sz w:val="24"/>
          <w:szCs w:val="24"/>
        </w:rPr>
      </w:pPr>
      <w:r>
        <w:rPr>
          <w:rFonts w:ascii="Georgia" w:hAnsi="Georgia"/>
          <w:sz w:val="24"/>
          <w:szCs w:val="24"/>
        </w:rPr>
        <w:t>Kuopiolaistaustainen</w:t>
      </w:r>
      <w:r w:rsidR="003312DF">
        <w:rPr>
          <w:rFonts w:ascii="Georgia" w:hAnsi="Georgia"/>
          <w:sz w:val="24"/>
          <w:szCs w:val="24"/>
        </w:rPr>
        <w:t xml:space="preserve"> Ville </w:t>
      </w:r>
      <w:r w:rsidR="00F4662A">
        <w:rPr>
          <w:rFonts w:ascii="Georgia" w:hAnsi="Georgia"/>
          <w:sz w:val="24"/>
          <w:szCs w:val="24"/>
        </w:rPr>
        <w:t>Vainikainen on ollut ammatti</w:t>
      </w:r>
      <w:r w:rsidR="003312DF">
        <w:rPr>
          <w:rFonts w:ascii="Georgia" w:hAnsi="Georgia"/>
          <w:sz w:val="24"/>
          <w:szCs w:val="24"/>
        </w:rPr>
        <w:t xml:space="preserve">jääkiekkoilijana kotimaisessa jääkiekkoliigassa 10 vuotta. Tämän kymmenvuotiskauden hän on ollut yhtä poikkeusta lukuun ottamatta SaiPan edustusjoukkueessa.  Se poikkeus oli Kouvolan </w:t>
      </w:r>
      <w:proofErr w:type="spellStart"/>
      <w:r w:rsidR="003312DF">
        <w:rPr>
          <w:rFonts w:ascii="Georgia" w:hAnsi="Georgia"/>
          <w:sz w:val="24"/>
          <w:szCs w:val="24"/>
        </w:rPr>
        <w:t>KooKoo</w:t>
      </w:r>
      <w:proofErr w:type="spellEnd"/>
      <w:r w:rsidR="003312DF">
        <w:rPr>
          <w:rFonts w:ascii="Georgia" w:hAnsi="Georgia"/>
          <w:sz w:val="24"/>
          <w:szCs w:val="24"/>
        </w:rPr>
        <w:t xml:space="preserve"> kaudella 2017 -18.</w:t>
      </w:r>
    </w:p>
    <w:p w:rsidR="003312DF" w:rsidRDefault="003312DF" w:rsidP="003312DF">
      <w:pPr>
        <w:pStyle w:val="Eivli"/>
        <w:rPr>
          <w:rFonts w:ascii="Georgia" w:eastAsia="Georgia" w:hAnsi="Georgia" w:cs="Georgia"/>
          <w:sz w:val="24"/>
          <w:szCs w:val="24"/>
        </w:rPr>
      </w:pPr>
      <w:r>
        <w:rPr>
          <w:rFonts w:ascii="Georgia" w:hAnsi="Georgia"/>
          <w:sz w:val="24"/>
          <w:szCs w:val="24"/>
        </w:rPr>
        <w:t xml:space="preserve">Kaikki on alkanut kuitenkin juniorijääkiekkoilijana Kuopion Niiralana Montussa. Ville on kolunnut kaikki juniorikäluokat ja pelannut kaksi kertaa poikien maajoukkueessa. </w:t>
      </w:r>
    </w:p>
    <w:p w:rsidR="003312DF" w:rsidRDefault="003312DF" w:rsidP="003312DF">
      <w:pPr>
        <w:pStyle w:val="Eivli"/>
        <w:rPr>
          <w:rFonts w:ascii="Georgia" w:eastAsia="Georgia" w:hAnsi="Georgia" w:cs="Georgia"/>
          <w:sz w:val="24"/>
          <w:szCs w:val="24"/>
        </w:rPr>
      </w:pPr>
      <w:r>
        <w:rPr>
          <w:rFonts w:ascii="Georgia" w:hAnsi="Georgia"/>
          <w:sz w:val="24"/>
          <w:szCs w:val="24"/>
        </w:rPr>
        <w:t>Näistä junioriajoista tuttuja pelikavereita rymistää kaukaloissa vielä ainakin Joonas Lyytinen, Mikael Seppälä ja Miikka Pitkänen.</w:t>
      </w:r>
    </w:p>
    <w:p w:rsidR="003312DF" w:rsidRDefault="003312DF" w:rsidP="003312DF">
      <w:pPr>
        <w:pStyle w:val="Eivli"/>
        <w:rPr>
          <w:rFonts w:ascii="Georgia" w:eastAsia="Georgia" w:hAnsi="Georgia" w:cs="Georgia"/>
          <w:sz w:val="24"/>
          <w:szCs w:val="24"/>
        </w:rPr>
      </w:pPr>
    </w:p>
    <w:p w:rsidR="003312DF" w:rsidRDefault="003312DF" w:rsidP="003312DF">
      <w:pPr>
        <w:pStyle w:val="Eivli"/>
        <w:rPr>
          <w:rFonts w:ascii="Georgia" w:hAnsi="Georgia"/>
          <w:sz w:val="24"/>
          <w:szCs w:val="24"/>
        </w:rPr>
      </w:pPr>
      <w:r>
        <w:rPr>
          <w:rFonts w:ascii="Georgia" w:hAnsi="Georgia"/>
          <w:sz w:val="24"/>
          <w:szCs w:val="24"/>
        </w:rPr>
        <w:t>Ville teki kuitenkin oman ratkaisunsa A-juniori-ikäisenä. Lappeenrantalainen SaiPa tarjosi vielä juniori-ikäiselle, voimakasrakenteiselle, hyvin luistelevalle pelaa</w:t>
      </w:r>
      <w:r w:rsidR="003125D6">
        <w:rPr>
          <w:rFonts w:ascii="Georgia" w:hAnsi="Georgia"/>
          <w:sz w:val="24"/>
          <w:szCs w:val="24"/>
        </w:rPr>
        <w:t>jalle edustusjoukkueessa laitapelaajan</w:t>
      </w:r>
      <w:r>
        <w:rPr>
          <w:rFonts w:ascii="Georgia" w:hAnsi="Georgia"/>
          <w:sz w:val="24"/>
          <w:szCs w:val="24"/>
        </w:rPr>
        <w:t xml:space="preserve"> paikkaa. Ville pelasi avausottelunsa liigassa SaiPan paidassa </w:t>
      </w:r>
      <w:r w:rsidR="00C7492A">
        <w:rPr>
          <w:rFonts w:ascii="Georgia" w:hAnsi="Georgia"/>
          <w:sz w:val="24"/>
          <w:szCs w:val="24"/>
        </w:rPr>
        <w:t xml:space="preserve">TPS vastaan </w:t>
      </w:r>
      <w:r>
        <w:rPr>
          <w:rFonts w:ascii="Georgia" w:hAnsi="Georgia"/>
          <w:sz w:val="24"/>
          <w:szCs w:val="24"/>
        </w:rPr>
        <w:t xml:space="preserve">vuonna 2014 20 vuoden ikäisenä. Ensimmäisen liigamaali tuli vuotta </w:t>
      </w:r>
    </w:p>
    <w:p w:rsidR="003312DF" w:rsidRDefault="003312DF" w:rsidP="003312DF">
      <w:pPr>
        <w:pStyle w:val="Eivli"/>
        <w:rPr>
          <w:rFonts w:ascii="Georgia" w:eastAsia="Georgia" w:hAnsi="Georgia" w:cs="Georgia"/>
          <w:sz w:val="24"/>
          <w:szCs w:val="24"/>
        </w:rPr>
      </w:pPr>
      <w:r>
        <w:rPr>
          <w:rFonts w:ascii="Georgia" w:hAnsi="Georgia"/>
          <w:sz w:val="24"/>
          <w:szCs w:val="24"/>
        </w:rPr>
        <w:t>my</w:t>
      </w:r>
      <w:r>
        <w:rPr>
          <w:rFonts w:ascii="Georgia" w:hAnsi="Georgia"/>
          <w:sz w:val="24"/>
          <w:szCs w:val="24"/>
          <w:lang w:val="sv-SE"/>
        </w:rPr>
        <w:t>ö</w:t>
      </w:r>
      <w:proofErr w:type="spellStart"/>
      <w:r>
        <w:rPr>
          <w:rFonts w:ascii="Georgia" w:hAnsi="Georgia"/>
          <w:sz w:val="24"/>
          <w:szCs w:val="24"/>
        </w:rPr>
        <w:t>hemmin</w:t>
      </w:r>
      <w:proofErr w:type="spellEnd"/>
      <w:r>
        <w:rPr>
          <w:rFonts w:ascii="Georgia" w:hAnsi="Georgia"/>
          <w:sz w:val="24"/>
          <w:szCs w:val="24"/>
        </w:rPr>
        <w:t xml:space="preserve"> </w:t>
      </w:r>
      <w:proofErr w:type="spellStart"/>
      <w:r>
        <w:rPr>
          <w:rFonts w:ascii="Georgia" w:hAnsi="Georgia"/>
          <w:sz w:val="24"/>
          <w:szCs w:val="24"/>
        </w:rPr>
        <w:t>Pelicansia</w:t>
      </w:r>
      <w:proofErr w:type="spellEnd"/>
      <w:r>
        <w:rPr>
          <w:rFonts w:ascii="Georgia" w:hAnsi="Georgia"/>
          <w:sz w:val="24"/>
          <w:szCs w:val="24"/>
        </w:rPr>
        <w:t xml:space="preserve"> vastaan. </w:t>
      </w:r>
    </w:p>
    <w:p w:rsidR="003312DF" w:rsidRDefault="003312DF" w:rsidP="003312DF">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eorgia" w:hAnsi="Georgia"/>
          <w:i/>
          <w:iCs/>
          <w:sz w:val="24"/>
          <w:szCs w:val="24"/>
        </w:rPr>
      </w:pPr>
      <w:r>
        <w:rPr>
          <w:rFonts w:ascii="Georgia" w:hAnsi="Georgia"/>
          <w:i/>
          <w:iCs/>
          <w:sz w:val="24"/>
          <w:szCs w:val="24"/>
        </w:rPr>
        <w:t xml:space="preserve">   </w:t>
      </w:r>
    </w:p>
    <w:p w:rsidR="003312DF" w:rsidRPr="006940FA" w:rsidRDefault="003312DF" w:rsidP="003312DF">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eorgia" w:hAnsi="Georgia"/>
          <w:i/>
          <w:iCs/>
          <w:sz w:val="24"/>
          <w:szCs w:val="24"/>
        </w:rPr>
      </w:pPr>
      <w:r>
        <w:rPr>
          <w:rFonts w:ascii="Georgia" w:eastAsia="Georgia" w:hAnsi="Georgia" w:cs="Georgia"/>
          <w:noProof/>
          <w:sz w:val="24"/>
          <w:szCs w:val="24"/>
        </w:rPr>
        <w:drawing>
          <wp:anchor distT="38100" distB="38100" distL="38100" distR="38100" simplePos="0" relativeHeight="251659264" behindDoc="0" locked="0" layoutInCell="1" allowOverlap="1" wp14:anchorId="5448F109" wp14:editId="0D53C07D">
            <wp:simplePos x="0" y="0"/>
            <wp:positionH relativeFrom="margin">
              <wp:posOffset>122555</wp:posOffset>
            </wp:positionH>
            <wp:positionV relativeFrom="line">
              <wp:posOffset>60960</wp:posOffset>
            </wp:positionV>
            <wp:extent cx="3683000" cy="2209800"/>
            <wp:effectExtent l="0" t="0" r="0" b="0"/>
            <wp:wrapTopAndBottom distT="38100" distB="381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Saipa ja Ville (1).jpg"/>
                    <pic:cNvPicPr>
                      <a:picLocks noChangeAspect="1"/>
                    </pic:cNvPicPr>
                  </pic:nvPicPr>
                  <pic:blipFill>
                    <a:blip r:embed="rId6">
                      <a:extLst/>
                    </a:blip>
                    <a:stretch>
                      <a:fillRect/>
                    </a:stretch>
                  </pic:blipFill>
                  <pic:spPr>
                    <a:xfrm>
                      <a:off x="0" y="0"/>
                      <a:ext cx="3683000" cy="2209800"/>
                    </a:xfrm>
                    <a:prstGeom prst="rect">
                      <a:avLst/>
                    </a:prstGeom>
                    <a:ln w="12700" cap="flat">
                      <a:noFill/>
                      <a:miter lim="400000"/>
                    </a:ln>
                    <a:effectLst/>
                  </pic:spPr>
                </pic:pic>
              </a:graphicData>
            </a:graphic>
          </wp:anchor>
        </w:drawing>
      </w:r>
      <w:r>
        <w:rPr>
          <w:rFonts w:ascii="Georgia" w:hAnsi="Georgia"/>
          <w:i/>
          <w:iCs/>
          <w:sz w:val="24"/>
          <w:szCs w:val="24"/>
        </w:rPr>
        <w:t xml:space="preserve">Nopeana luistelijana tunnetulla Villellä on takana jo </w:t>
      </w:r>
    </w:p>
    <w:p w:rsidR="003312DF" w:rsidRDefault="006054D2" w:rsidP="003312DF">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eorgia" w:eastAsia="Georgia" w:hAnsi="Georgia" w:cs="Georgia"/>
          <w:i/>
          <w:iCs/>
          <w:sz w:val="24"/>
          <w:szCs w:val="24"/>
        </w:rPr>
      </w:pPr>
      <w:r>
        <w:rPr>
          <w:rFonts w:ascii="Georgia" w:hAnsi="Georgia"/>
          <w:i/>
          <w:iCs/>
          <w:sz w:val="24"/>
          <w:szCs w:val="24"/>
        </w:rPr>
        <w:t>10 vuotta SaiPassa ja 403</w:t>
      </w:r>
      <w:r w:rsidR="003312DF">
        <w:rPr>
          <w:rFonts w:ascii="Georgia" w:hAnsi="Georgia"/>
          <w:i/>
          <w:iCs/>
          <w:sz w:val="24"/>
          <w:szCs w:val="24"/>
        </w:rPr>
        <w:t xml:space="preserve"> liigaottelua. Kuva: Tomi Hänninen</w:t>
      </w:r>
    </w:p>
    <w:p w:rsidR="003312DF" w:rsidRDefault="003312DF" w:rsidP="003312DF">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eorgia" w:eastAsia="Georgia" w:hAnsi="Georgia" w:cs="Georgia"/>
          <w:i/>
          <w:iCs/>
          <w:sz w:val="24"/>
          <w:szCs w:val="24"/>
        </w:rPr>
      </w:pPr>
    </w:p>
    <w:p w:rsidR="003312DF" w:rsidRDefault="003312DF" w:rsidP="003312DF">
      <w:pPr>
        <w:pStyle w:val="Eivli"/>
        <w:rPr>
          <w:rFonts w:ascii="Georgia" w:eastAsia="Georgia" w:hAnsi="Georgia" w:cs="Georgia"/>
          <w:sz w:val="24"/>
          <w:szCs w:val="24"/>
        </w:rPr>
      </w:pPr>
      <w:r>
        <w:rPr>
          <w:rFonts w:ascii="Georgia" w:hAnsi="Georgia"/>
          <w:sz w:val="24"/>
          <w:szCs w:val="24"/>
        </w:rPr>
        <w:t xml:space="preserve">Vuosien varrella Ville on pahemmilta loukkaantumisilta välttynyt. Kaudella 2022 -23 Ville </w:t>
      </w:r>
    </w:p>
    <w:p w:rsidR="003312DF" w:rsidRDefault="003312DF" w:rsidP="003312DF">
      <w:pPr>
        <w:pStyle w:val="Eivli"/>
        <w:rPr>
          <w:rFonts w:ascii="Georgia" w:hAnsi="Georgia"/>
          <w:sz w:val="24"/>
          <w:szCs w:val="24"/>
        </w:rPr>
      </w:pPr>
      <w:r>
        <w:rPr>
          <w:rFonts w:ascii="Georgia" w:hAnsi="Georgia"/>
          <w:sz w:val="24"/>
          <w:szCs w:val="24"/>
        </w:rPr>
        <w:t>teki yhden kauden maali- ja piste-ennätyksensä kirjaamalla runkosarjassa pisteet 12+3=15. Hän toimi tämän kauden my</w:t>
      </w:r>
      <w:r>
        <w:rPr>
          <w:rFonts w:ascii="Georgia" w:hAnsi="Georgia"/>
          <w:sz w:val="24"/>
          <w:szCs w:val="24"/>
          <w:lang w:val="sv-SE"/>
        </w:rPr>
        <w:t>ö</w:t>
      </w:r>
      <w:r>
        <w:rPr>
          <w:rFonts w:ascii="Georgia" w:hAnsi="Georgia"/>
          <w:sz w:val="24"/>
          <w:szCs w:val="24"/>
        </w:rPr>
        <w:t>s SaiPan joukkueen kapteenina.</w:t>
      </w:r>
    </w:p>
    <w:p w:rsidR="00C7492A" w:rsidRDefault="00C7492A" w:rsidP="003312DF">
      <w:pPr>
        <w:pStyle w:val="Eivli"/>
        <w:rPr>
          <w:rFonts w:ascii="Georgia" w:eastAsia="Georgia" w:hAnsi="Georgia" w:cs="Georgia"/>
          <w:sz w:val="24"/>
          <w:szCs w:val="24"/>
        </w:rPr>
      </w:pPr>
    </w:p>
    <w:p w:rsidR="003312DF" w:rsidRDefault="003312DF" w:rsidP="003312DF">
      <w:pPr>
        <w:pStyle w:val="Eivli"/>
        <w:rPr>
          <w:rFonts w:ascii="Georgia" w:eastAsia="Georgia" w:hAnsi="Georgia" w:cs="Georgia"/>
          <w:sz w:val="24"/>
          <w:szCs w:val="24"/>
        </w:rPr>
      </w:pPr>
      <w:r>
        <w:rPr>
          <w:rFonts w:ascii="Georgia" w:hAnsi="Georgia"/>
          <w:sz w:val="24"/>
          <w:szCs w:val="24"/>
        </w:rPr>
        <w:t>Kun juteltiin näistä Vainikaisista, niin Ville muisti hyvin toisen Vainikaisen</w:t>
      </w:r>
      <w:r w:rsidR="00C7492A">
        <w:rPr>
          <w:rFonts w:ascii="Georgia" w:hAnsi="Georgia"/>
          <w:sz w:val="24"/>
          <w:szCs w:val="24"/>
        </w:rPr>
        <w:t>,</w:t>
      </w:r>
      <w:r>
        <w:rPr>
          <w:rFonts w:ascii="Georgia" w:hAnsi="Georgia"/>
          <w:sz w:val="24"/>
          <w:szCs w:val="24"/>
        </w:rPr>
        <w:t xml:space="preserve"> nimittäin Kalle Vainikaisen, josta hän oli lukenut vanhempiensa luona Vainikaisten sukuseuran lehdestä.</w:t>
      </w:r>
    </w:p>
    <w:p w:rsidR="003312DF" w:rsidRDefault="003312DF" w:rsidP="003312DF">
      <w:pPr>
        <w:pStyle w:val="Eivli"/>
        <w:rPr>
          <w:rFonts w:ascii="Georgia" w:eastAsia="Georgia" w:hAnsi="Georgia" w:cs="Georgia"/>
          <w:sz w:val="24"/>
          <w:szCs w:val="24"/>
        </w:rPr>
      </w:pPr>
      <w:r>
        <w:rPr>
          <w:rFonts w:ascii="Georgia" w:hAnsi="Georgia"/>
          <w:sz w:val="24"/>
          <w:szCs w:val="24"/>
        </w:rPr>
        <w:t xml:space="preserve">Kalle Vainikainen oli </w:t>
      </w:r>
      <w:proofErr w:type="spellStart"/>
      <w:r>
        <w:rPr>
          <w:rFonts w:ascii="Georgia" w:hAnsi="Georgia"/>
          <w:sz w:val="24"/>
          <w:szCs w:val="24"/>
        </w:rPr>
        <w:t>KalPan</w:t>
      </w:r>
      <w:proofErr w:type="spellEnd"/>
      <w:r>
        <w:rPr>
          <w:rFonts w:ascii="Georgia" w:hAnsi="Georgia"/>
          <w:sz w:val="24"/>
          <w:szCs w:val="24"/>
        </w:rPr>
        <w:t xml:space="preserve"> armoton puolustaja seuran mestaruussarjavuosina 1956 -58. Kallen bravuuri oli ns. takapuolitaklaus. Ville kertoo vähän naurahtaen, että taitaa olla hieman sukuvika, sillä häntä silmäillään my</w:t>
      </w:r>
      <w:r>
        <w:rPr>
          <w:rFonts w:ascii="Georgia" w:hAnsi="Georgia"/>
          <w:sz w:val="24"/>
          <w:szCs w:val="24"/>
          <w:lang w:val="sv-SE"/>
        </w:rPr>
        <w:t>ö</w:t>
      </w:r>
      <w:r>
        <w:rPr>
          <w:rFonts w:ascii="Georgia" w:hAnsi="Georgia"/>
          <w:sz w:val="24"/>
          <w:szCs w:val="24"/>
        </w:rPr>
        <w:t>s vastustajan taholta voimakkaana taklaajana.</w:t>
      </w:r>
    </w:p>
    <w:p w:rsidR="003312DF" w:rsidRDefault="003312DF" w:rsidP="003312DF">
      <w:pPr>
        <w:pStyle w:val="Eivli"/>
        <w:rPr>
          <w:rFonts w:ascii="Georgia" w:eastAsia="Georgia" w:hAnsi="Georgia" w:cs="Georgia"/>
          <w:sz w:val="24"/>
          <w:szCs w:val="24"/>
        </w:rPr>
      </w:pPr>
    </w:p>
    <w:p w:rsidR="003312DF" w:rsidRDefault="003312DF" w:rsidP="003312DF">
      <w:pPr>
        <w:pStyle w:val="Eivli"/>
        <w:rPr>
          <w:rFonts w:ascii="Georgia" w:eastAsia="Georgia" w:hAnsi="Georgia" w:cs="Georgia"/>
          <w:sz w:val="24"/>
          <w:szCs w:val="24"/>
        </w:rPr>
      </w:pPr>
      <w:r>
        <w:rPr>
          <w:rFonts w:ascii="Georgia" w:hAnsi="Georgia"/>
          <w:sz w:val="24"/>
          <w:szCs w:val="24"/>
        </w:rPr>
        <w:t>Nyt 30 vuoden ikäisellä Villellä on takanaan jo 403 liigaottelua. Pisteitä on kertynyt 35+32=67. Hän on SaiPan kautta-aikojen tilastossa kymmenentenä.</w:t>
      </w:r>
    </w:p>
    <w:p w:rsidR="003312DF" w:rsidRDefault="003312DF" w:rsidP="003312DF">
      <w:pPr>
        <w:pStyle w:val="Eivli"/>
        <w:rPr>
          <w:rFonts w:ascii="Georgia" w:eastAsia="Georgia" w:hAnsi="Georgia" w:cs="Georgia"/>
          <w:sz w:val="24"/>
          <w:szCs w:val="24"/>
        </w:rPr>
      </w:pPr>
    </w:p>
    <w:p w:rsidR="003312DF" w:rsidRDefault="003312DF" w:rsidP="003312DF">
      <w:pPr>
        <w:pStyle w:val="Eivli"/>
        <w:rPr>
          <w:rFonts w:ascii="Georgia" w:hAnsi="Georgia"/>
          <w:sz w:val="24"/>
          <w:szCs w:val="24"/>
        </w:rPr>
      </w:pPr>
    </w:p>
    <w:p w:rsidR="00C7492A" w:rsidRDefault="003312DF" w:rsidP="00C7492A">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eorgia" w:hAnsi="Georgia"/>
          <w:i/>
          <w:iCs/>
          <w:sz w:val="24"/>
          <w:szCs w:val="24"/>
        </w:rPr>
      </w:pPr>
      <w:r>
        <w:rPr>
          <w:rFonts w:ascii="Georgia" w:hAnsi="Georgia"/>
          <w:i/>
          <w:iCs/>
          <w:sz w:val="24"/>
          <w:szCs w:val="24"/>
        </w:rPr>
        <w:t xml:space="preserve">  </w:t>
      </w:r>
    </w:p>
    <w:p w:rsidR="003312DF" w:rsidRDefault="003312DF" w:rsidP="003312DF">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eorgia" w:eastAsia="Georgia" w:hAnsi="Georgia" w:cs="Georgia"/>
          <w:i/>
          <w:iCs/>
          <w:sz w:val="24"/>
          <w:szCs w:val="24"/>
        </w:rPr>
      </w:pPr>
      <w:r>
        <w:rPr>
          <w:rFonts w:ascii="Georgia" w:hAnsi="Georgia"/>
          <w:i/>
          <w:iCs/>
          <w:sz w:val="24"/>
          <w:szCs w:val="24"/>
        </w:rPr>
        <w:t xml:space="preserve">. </w:t>
      </w:r>
    </w:p>
    <w:p w:rsidR="00C7492A" w:rsidRDefault="003312DF" w:rsidP="00C7492A">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eorgia" w:eastAsia="Georgia" w:hAnsi="Georgia" w:cs="Georgia"/>
          <w:i/>
          <w:iCs/>
          <w:sz w:val="24"/>
          <w:szCs w:val="24"/>
        </w:rPr>
      </w:pPr>
      <w:r>
        <w:rPr>
          <w:rFonts w:ascii="Georgia" w:hAnsi="Georgia"/>
          <w:i/>
          <w:iCs/>
          <w:sz w:val="24"/>
          <w:szCs w:val="24"/>
        </w:rPr>
        <w:t xml:space="preserve"> </w:t>
      </w:r>
    </w:p>
    <w:p w:rsidR="006940FA" w:rsidRDefault="00C7492A" w:rsidP="00C7492A">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eorgia" w:hAnsi="Georgia"/>
          <w:i/>
          <w:iCs/>
          <w:sz w:val="24"/>
          <w:szCs w:val="24"/>
        </w:rPr>
      </w:pPr>
      <w:r>
        <w:rPr>
          <w:rFonts w:ascii="Georgia" w:hAnsi="Georgia"/>
          <w:i/>
          <w:iCs/>
          <w:sz w:val="24"/>
          <w:szCs w:val="24"/>
        </w:rPr>
        <w:lastRenderedPageBreak/>
        <w:t xml:space="preserve"> </w:t>
      </w:r>
      <w:r w:rsidR="006940FA">
        <w:rPr>
          <w:rFonts w:ascii="Georgia" w:hAnsi="Georgia"/>
          <w:i/>
          <w:iCs/>
          <w:sz w:val="24"/>
          <w:szCs w:val="24"/>
        </w:rPr>
        <w:t>Myyntimiehellä on homma hallussa.</w:t>
      </w:r>
    </w:p>
    <w:p w:rsidR="00C7492A" w:rsidRDefault="00C7492A" w:rsidP="00C7492A">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eorgia" w:hAnsi="Georgia"/>
          <w:i/>
          <w:iCs/>
          <w:sz w:val="24"/>
          <w:szCs w:val="24"/>
        </w:rPr>
      </w:pPr>
      <w:r>
        <w:rPr>
          <w:rFonts w:ascii="Georgia" w:hAnsi="Georgia"/>
          <w:i/>
          <w:iCs/>
          <w:sz w:val="24"/>
          <w:szCs w:val="24"/>
        </w:rPr>
        <w:t xml:space="preserve">Pelikaveri </w:t>
      </w:r>
      <w:proofErr w:type="spellStart"/>
      <w:r>
        <w:rPr>
          <w:rFonts w:ascii="Georgia" w:hAnsi="Georgia"/>
          <w:i/>
          <w:iCs/>
          <w:sz w:val="24"/>
          <w:szCs w:val="24"/>
        </w:rPr>
        <w:t>Niclas</w:t>
      </w:r>
      <w:proofErr w:type="spellEnd"/>
      <w:r>
        <w:rPr>
          <w:rFonts w:ascii="Georgia" w:hAnsi="Georgia"/>
          <w:i/>
          <w:iCs/>
          <w:sz w:val="24"/>
          <w:szCs w:val="24"/>
        </w:rPr>
        <w:t xml:space="preserve"> Westerholm vasemmalla</w:t>
      </w:r>
    </w:p>
    <w:p w:rsidR="003312DF" w:rsidRDefault="00176B8E" w:rsidP="003312DF">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eorgia" w:eastAsia="Georgia" w:hAnsi="Georgia" w:cs="Georgia"/>
          <w:i/>
          <w:iCs/>
          <w:sz w:val="24"/>
          <w:szCs w:val="24"/>
        </w:rPr>
      </w:pPr>
      <w:r>
        <w:rPr>
          <w:rFonts w:ascii="Georgia" w:hAnsi="Georgia"/>
          <w:i/>
          <w:iCs/>
          <w:sz w:val="24"/>
          <w:szCs w:val="24"/>
        </w:rPr>
        <w:t xml:space="preserve"> </w:t>
      </w:r>
      <w:r w:rsidR="003312DF">
        <w:rPr>
          <w:rFonts w:ascii="Georgia" w:hAnsi="Georgia"/>
          <w:i/>
          <w:iCs/>
          <w:sz w:val="24"/>
          <w:szCs w:val="24"/>
        </w:rPr>
        <w:t>Kuva: SaiPa</w:t>
      </w:r>
    </w:p>
    <w:p w:rsidR="003312DF" w:rsidRDefault="003312DF" w:rsidP="003312DF">
      <w:pPr>
        <w:pStyle w:val="Eivli"/>
        <w:rPr>
          <w:rFonts w:ascii="Georgia" w:hAnsi="Georgia"/>
          <w:sz w:val="24"/>
          <w:szCs w:val="24"/>
        </w:rPr>
      </w:pPr>
    </w:p>
    <w:p w:rsidR="003312DF" w:rsidRDefault="003312DF" w:rsidP="003312DF">
      <w:pPr>
        <w:pStyle w:val="Eivli"/>
        <w:rPr>
          <w:rFonts w:ascii="Georgia" w:eastAsia="Georgia" w:hAnsi="Georgia" w:cs="Georgia"/>
          <w:sz w:val="24"/>
          <w:szCs w:val="24"/>
        </w:rPr>
      </w:pPr>
      <w:r>
        <w:rPr>
          <w:rFonts w:ascii="Georgia" w:hAnsi="Georgia"/>
          <w:sz w:val="24"/>
          <w:szCs w:val="24"/>
        </w:rPr>
        <w:t>Ville on asunut koko liigauransa ajan Lappeenrannassa. Päivät ja ne harvat vapaa-ajat kuluvat liikkuen ja leväten. Avo-vaimo kotona on hyvä kumppani, kun kyse yhteisistä hetkistä liikunnan parissa. Vaikka nyt on pelaamisessa alkamassa kesätauko, niin kunnosta on pidettävä koko aika hyvää huolta, sillä joka tapauksessa kuntotestit odottavat, oli sitten tuleva seura mikä tahansa.</w:t>
      </w:r>
    </w:p>
    <w:p w:rsidR="003312DF" w:rsidRDefault="003312DF" w:rsidP="003312DF">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eorgia" w:eastAsia="Georgia" w:hAnsi="Georgia" w:cs="Georgia"/>
          <w:sz w:val="24"/>
          <w:szCs w:val="24"/>
        </w:rPr>
      </w:pPr>
      <w:r>
        <w:rPr>
          <w:rFonts w:ascii="Georgia" w:eastAsia="Georgia" w:hAnsi="Georgia" w:cs="Georgia"/>
          <w:noProof/>
          <w:sz w:val="24"/>
          <w:szCs w:val="24"/>
        </w:rPr>
        <w:drawing>
          <wp:anchor distT="25400" distB="25400" distL="25400" distR="25400" simplePos="0" relativeHeight="251660288" behindDoc="0" locked="0" layoutInCell="1" allowOverlap="1" wp14:anchorId="610C2332" wp14:editId="29AF2050">
            <wp:simplePos x="0" y="0"/>
            <wp:positionH relativeFrom="margin">
              <wp:posOffset>97281</wp:posOffset>
            </wp:positionH>
            <wp:positionV relativeFrom="page">
              <wp:posOffset>222493</wp:posOffset>
            </wp:positionV>
            <wp:extent cx="2500690" cy="3125862"/>
            <wp:effectExtent l="0" t="0" r="0" b="0"/>
            <wp:wrapTopAndBottom distT="25400" distB="2540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266350373_10159242286920549_7506814880303900602_n.jpg Myyntimies (1).jpg"/>
                    <pic:cNvPicPr>
                      <a:picLocks noChangeAspect="1"/>
                    </pic:cNvPicPr>
                  </pic:nvPicPr>
                  <pic:blipFill>
                    <a:blip r:embed="rId7">
                      <a:extLst/>
                    </a:blip>
                    <a:stretch>
                      <a:fillRect/>
                    </a:stretch>
                  </pic:blipFill>
                  <pic:spPr>
                    <a:xfrm>
                      <a:off x="0" y="0"/>
                      <a:ext cx="2500690" cy="3125862"/>
                    </a:xfrm>
                    <a:prstGeom prst="rect">
                      <a:avLst/>
                    </a:prstGeom>
                    <a:ln w="12700" cap="flat">
                      <a:noFill/>
                      <a:miter lim="400000"/>
                    </a:ln>
                    <a:effectLst/>
                  </pic:spPr>
                </pic:pic>
              </a:graphicData>
            </a:graphic>
          </wp:anchor>
        </w:drawing>
      </w:r>
    </w:p>
    <w:p w:rsidR="003312DF" w:rsidRDefault="003312DF" w:rsidP="003312DF">
      <w:pPr>
        <w:pStyle w:val="Eivli"/>
        <w:rPr>
          <w:rFonts w:ascii="Georgia" w:eastAsia="Georgia" w:hAnsi="Georgia" w:cs="Georgia"/>
          <w:sz w:val="24"/>
          <w:szCs w:val="24"/>
        </w:rPr>
      </w:pPr>
      <w:r>
        <w:rPr>
          <w:rFonts w:ascii="Georgia" w:hAnsi="Georgia"/>
          <w:sz w:val="24"/>
          <w:szCs w:val="24"/>
        </w:rPr>
        <w:t>Nyt on menossa Villellä vaihe, jossa odotellaan rauhallisin mielin oman agentin soittoa. Soiton sisältö ratkaisee sen, missä pelataan ensi kaudella. SaiPa ja viihtyminen muutenkin Lappeenrannassa, mistä elämä</w:t>
      </w:r>
      <w:r w:rsidR="00CA65C3">
        <w:rPr>
          <w:rFonts w:ascii="Georgia" w:hAnsi="Georgia"/>
          <w:sz w:val="24"/>
          <w:szCs w:val="24"/>
        </w:rPr>
        <w:t>nkumppani</w:t>
      </w:r>
      <w:r>
        <w:rPr>
          <w:rFonts w:ascii="Georgia" w:hAnsi="Georgia"/>
          <w:sz w:val="24"/>
          <w:szCs w:val="24"/>
        </w:rPr>
        <w:t xml:space="preserve"> on kotoisin, voi olla edelleen yksi vaihtoehto.</w:t>
      </w:r>
    </w:p>
    <w:p w:rsidR="003312DF" w:rsidRDefault="003312DF" w:rsidP="003312DF">
      <w:pPr>
        <w:pStyle w:val="Eivli"/>
        <w:rPr>
          <w:rFonts w:ascii="Georgia" w:eastAsia="Georgia" w:hAnsi="Georgia" w:cs="Georgia"/>
          <w:sz w:val="24"/>
          <w:szCs w:val="24"/>
        </w:rPr>
      </w:pPr>
    </w:p>
    <w:p w:rsidR="003312DF" w:rsidRDefault="003312DF" w:rsidP="003312DF">
      <w:pPr>
        <w:pStyle w:val="Eivli"/>
        <w:rPr>
          <w:rFonts w:ascii="Georgia" w:eastAsia="Georgia" w:hAnsi="Georgia" w:cs="Georgia"/>
          <w:sz w:val="24"/>
          <w:szCs w:val="24"/>
        </w:rPr>
      </w:pPr>
      <w:r>
        <w:rPr>
          <w:rFonts w:ascii="Georgia" w:hAnsi="Georgia"/>
          <w:sz w:val="24"/>
          <w:szCs w:val="24"/>
        </w:rPr>
        <w:t xml:space="preserve">Tulevaisuuden yhtenä mahdollisuutena pelaajauran jälkeen pitää Ville edelleen </w:t>
      </w:r>
      <w:proofErr w:type="spellStart"/>
      <w:r>
        <w:rPr>
          <w:rFonts w:ascii="Georgia" w:hAnsi="Georgia"/>
          <w:sz w:val="24"/>
          <w:szCs w:val="24"/>
        </w:rPr>
        <w:t>ty</w:t>
      </w:r>
      <w:proofErr w:type="spellEnd"/>
      <w:r>
        <w:rPr>
          <w:rFonts w:ascii="Georgia" w:hAnsi="Georgia"/>
          <w:sz w:val="24"/>
          <w:szCs w:val="24"/>
          <w:lang w:val="sv-SE"/>
        </w:rPr>
        <w:t>ö</w:t>
      </w:r>
      <w:proofErr w:type="spellStart"/>
      <w:r>
        <w:rPr>
          <w:rFonts w:ascii="Georgia" w:hAnsi="Georgia"/>
          <w:sz w:val="24"/>
          <w:szCs w:val="24"/>
        </w:rPr>
        <w:t>tä</w:t>
      </w:r>
      <w:proofErr w:type="spellEnd"/>
      <w:r>
        <w:rPr>
          <w:rFonts w:ascii="Georgia" w:hAnsi="Georgia"/>
          <w:sz w:val="24"/>
          <w:szCs w:val="24"/>
        </w:rPr>
        <w:t xml:space="preserve"> jääkiekon parissa joko valmentajana tai sitten myyntipuolen tehtävissä. Hän on aikoinaan hankkinut itselleen logistiikka-alan koulutuksen, joten siihenkin suuntaan on mielenkiintoa. Isällä on Kuopiossa kuljetusalan yritys, joten sitäkin pitää miettiä.</w:t>
      </w:r>
    </w:p>
    <w:p w:rsidR="003312DF" w:rsidRDefault="003312DF" w:rsidP="003312DF">
      <w:pPr>
        <w:pStyle w:val="Eivli"/>
        <w:rPr>
          <w:rFonts w:ascii="Georgia" w:eastAsia="Georgia" w:hAnsi="Georgia" w:cs="Georgia"/>
          <w:sz w:val="24"/>
          <w:szCs w:val="24"/>
        </w:rPr>
      </w:pPr>
    </w:p>
    <w:p w:rsidR="003312DF" w:rsidRDefault="003312DF" w:rsidP="003312DF">
      <w:pPr>
        <w:pStyle w:val="Eivli"/>
        <w:rPr>
          <w:rFonts w:ascii="Georgia" w:eastAsia="Georgia" w:hAnsi="Georgia" w:cs="Georgia"/>
          <w:sz w:val="24"/>
          <w:szCs w:val="24"/>
        </w:rPr>
      </w:pPr>
      <w:r>
        <w:rPr>
          <w:rFonts w:ascii="Georgia" w:hAnsi="Georgia"/>
          <w:sz w:val="24"/>
          <w:szCs w:val="24"/>
        </w:rPr>
        <w:t>Kuopiossa tulee käytyä tietenkin vanhempien luona. Molemmat sisarukset ovat muuttaneet my</w:t>
      </w:r>
      <w:r>
        <w:rPr>
          <w:rFonts w:ascii="Georgia" w:hAnsi="Georgia"/>
          <w:sz w:val="24"/>
          <w:szCs w:val="24"/>
          <w:lang w:val="sv-SE"/>
        </w:rPr>
        <w:t>ö</w:t>
      </w:r>
      <w:r>
        <w:rPr>
          <w:rFonts w:ascii="Georgia" w:hAnsi="Georgia"/>
          <w:sz w:val="24"/>
          <w:szCs w:val="24"/>
        </w:rPr>
        <w:t>s pois kotoa ja asuvat Helsingissä. Mummola on my</w:t>
      </w:r>
      <w:r>
        <w:rPr>
          <w:rFonts w:ascii="Georgia" w:hAnsi="Georgia"/>
          <w:sz w:val="24"/>
          <w:szCs w:val="24"/>
          <w:lang w:val="sv-SE"/>
        </w:rPr>
        <w:t>ö</w:t>
      </w:r>
      <w:r>
        <w:rPr>
          <w:rFonts w:ascii="Georgia" w:hAnsi="Georgia"/>
          <w:sz w:val="24"/>
          <w:szCs w:val="24"/>
        </w:rPr>
        <w:t>s paikka Kuopiossa, missä tulee aina vierailtua Kuopion käynnin ohessa.</w:t>
      </w:r>
    </w:p>
    <w:p w:rsidR="003312DF" w:rsidRDefault="003312DF" w:rsidP="003312DF">
      <w:pPr>
        <w:pStyle w:val="Eivli"/>
        <w:rPr>
          <w:rFonts w:ascii="Georgia" w:eastAsia="Georgia" w:hAnsi="Georgia" w:cs="Georgia"/>
          <w:sz w:val="24"/>
          <w:szCs w:val="24"/>
        </w:rPr>
      </w:pPr>
    </w:p>
    <w:p w:rsidR="003312DF" w:rsidRDefault="003312DF" w:rsidP="003312DF">
      <w:pPr>
        <w:pStyle w:val="Eivli"/>
        <w:rPr>
          <w:rFonts w:ascii="Georgia" w:hAnsi="Georgia"/>
        </w:rPr>
      </w:pPr>
      <w:r>
        <w:rPr>
          <w:rFonts w:ascii="Georgia" w:hAnsi="Georgia"/>
        </w:rPr>
        <w:t>Haastattelu on tehty 17.4.2024</w:t>
      </w:r>
    </w:p>
    <w:p w:rsidR="004608BF" w:rsidRDefault="004608BF" w:rsidP="003312DF">
      <w:pPr>
        <w:pStyle w:val="Eivli"/>
        <w:rPr>
          <w:rFonts w:ascii="Georgia" w:eastAsia="Georgia" w:hAnsi="Georgia" w:cs="Georgia"/>
        </w:rPr>
      </w:pPr>
    </w:p>
    <w:p w:rsidR="005B784A" w:rsidRPr="00470E37" w:rsidRDefault="005B784A" w:rsidP="00C479C3">
      <w:pPr>
        <w:pStyle w:val="Eivli"/>
        <w:rPr>
          <w:rFonts w:ascii="Georgia" w:hAnsi="Georgia"/>
          <w:b/>
          <w:sz w:val="24"/>
          <w:szCs w:val="24"/>
        </w:rPr>
      </w:pPr>
    </w:p>
    <w:p w:rsidR="00116A30" w:rsidRPr="00AE1F41" w:rsidRDefault="00116A30" w:rsidP="00C479C3">
      <w:pPr>
        <w:pStyle w:val="Eivli"/>
        <w:rPr>
          <w:rFonts w:ascii="Georgia" w:hAnsi="Georgia"/>
          <w:sz w:val="24"/>
          <w:szCs w:val="24"/>
        </w:rPr>
      </w:pPr>
    </w:p>
    <w:sectPr w:rsidR="00116A30" w:rsidRPr="00AE1F41">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9C3"/>
    <w:rsid w:val="00116A30"/>
    <w:rsid w:val="00176B8E"/>
    <w:rsid w:val="00260806"/>
    <w:rsid w:val="002F3E87"/>
    <w:rsid w:val="003125D6"/>
    <w:rsid w:val="003312DF"/>
    <w:rsid w:val="004608BF"/>
    <w:rsid w:val="00470E37"/>
    <w:rsid w:val="005B784A"/>
    <w:rsid w:val="006054D2"/>
    <w:rsid w:val="006940FA"/>
    <w:rsid w:val="00747D3D"/>
    <w:rsid w:val="00860F30"/>
    <w:rsid w:val="00AE1F41"/>
    <w:rsid w:val="00B14027"/>
    <w:rsid w:val="00C25847"/>
    <w:rsid w:val="00C479C3"/>
    <w:rsid w:val="00C7492A"/>
    <w:rsid w:val="00CA65C3"/>
    <w:rsid w:val="00F4662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qFormat/>
    <w:rsid w:val="00C479C3"/>
    <w:pPr>
      <w:spacing w:after="0" w:line="240" w:lineRule="auto"/>
    </w:pPr>
  </w:style>
  <w:style w:type="character" w:styleId="Hyperlinkki">
    <w:name w:val="Hyperlink"/>
    <w:basedOn w:val="Kappaleenoletusfontti"/>
    <w:uiPriority w:val="99"/>
    <w:unhideWhenUsed/>
    <w:rsid w:val="00AE1F41"/>
    <w:rPr>
      <w:color w:val="0000FF" w:themeColor="hyperlink"/>
      <w:u w:val="single"/>
    </w:rPr>
  </w:style>
  <w:style w:type="paragraph" w:customStyle="1" w:styleId="Default">
    <w:name w:val="Default"/>
    <w:rsid w:val="003312DF"/>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fi-F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qFormat/>
    <w:rsid w:val="00C479C3"/>
    <w:pPr>
      <w:spacing w:after="0" w:line="240" w:lineRule="auto"/>
    </w:pPr>
  </w:style>
  <w:style w:type="character" w:styleId="Hyperlinkki">
    <w:name w:val="Hyperlink"/>
    <w:basedOn w:val="Kappaleenoletusfontti"/>
    <w:uiPriority w:val="99"/>
    <w:unhideWhenUsed/>
    <w:rsid w:val="00AE1F41"/>
    <w:rPr>
      <w:color w:val="0000FF" w:themeColor="hyperlink"/>
      <w:u w:val="single"/>
    </w:rPr>
  </w:style>
  <w:style w:type="paragraph" w:customStyle="1" w:styleId="Default">
    <w:name w:val="Default"/>
    <w:rsid w:val="003312DF"/>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timo.vainikainen1@luukku.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3</Pages>
  <Words>664</Words>
  <Characters>5381</Characters>
  <Application>Microsoft Office Word</Application>
  <DocSecurity>0</DocSecurity>
  <Lines>44</Lines>
  <Paragraphs>12</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6033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omistaja</dc:creator>
  <cp:lastModifiedBy>omistaja</cp:lastModifiedBy>
  <cp:revision>13</cp:revision>
  <dcterms:created xsi:type="dcterms:W3CDTF">2024-04-24T05:49:00Z</dcterms:created>
  <dcterms:modified xsi:type="dcterms:W3CDTF">2024-04-24T11:41:00Z</dcterms:modified>
</cp:coreProperties>
</file>